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附件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3" w:name="_GoBack"/>
      <w:bookmarkStart w:id="0" w:name="bookmark18"/>
      <w:bookmarkStart w:id="1" w:name="bookmark20"/>
      <w:bookmarkStart w:id="2" w:name="bookmark19"/>
      <w:r>
        <w:rPr>
          <w:spacing w:val="0"/>
          <w:w w:val="100"/>
          <w:position w:val="0"/>
        </w:rPr>
        <w:t>中国专利奖拟推荐项目情况表</w:t>
      </w:r>
      <w:bookmarkEnd w:id="0"/>
      <w:bookmarkEnd w:id="1"/>
      <w:bookmarkEnd w:id="2"/>
    </w:p>
    <w:bookmarkEnd w:id="3"/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" w:right="0" w:firstLine="0"/>
        <w:jc w:val="left"/>
      </w:pPr>
      <w:r>
        <w:rPr>
          <w:spacing w:val="0"/>
          <w:w w:val="100"/>
          <w:position w:val="0"/>
          <w:sz w:val="24"/>
          <w:szCs w:val="24"/>
        </w:rPr>
        <w:t>推荐单位：（加盖公章）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0"/>
        <w:gridCol w:w="2914"/>
        <w:gridCol w:w="1459"/>
        <w:gridCol w:w="25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专利号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专利名称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专利权人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发明人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IPC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主分类号</w:t>
            </w:r>
          </w:p>
        </w:tc>
        <w:tc>
          <w:tcPr>
            <w:tcW w:w="68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8" w:hRule="exac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推荐理由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（精简概括）</w:t>
            </w:r>
          </w:p>
        </w:tc>
        <w:tc>
          <w:tcPr>
            <w:tcW w:w="68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.专利质量（不超过</w:t>
            </w: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150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6" w:hRule="exac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68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2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.技术先进性（不超过</w:t>
            </w: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200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6" w:hRule="exac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68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3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.运用保护和成效评价（不超过</w:t>
            </w: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300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4" w:hRule="exac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68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4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.社会效益和发展前景（不超过</w:t>
            </w: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200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5" w:hRule="exac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/>
        </w:tc>
        <w:tc>
          <w:tcPr>
            <w:tcW w:w="6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获奖情况（不超过</w:t>
            </w:r>
            <w:r>
              <w:rPr>
                <w:b/>
                <w:bCs/>
                <w:spacing w:val="0"/>
                <w:w w:val="100"/>
                <w:position w:val="0"/>
                <w:sz w:val="24"/>
                <w:szCs w:val="24"/>
              </w:rPr>
              <w:t>500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字）</w:t>
            </w:r>
          </w:p>
        </w:tc>
      </w:tr>
    </w:tbl>
    <w:p/>
    <w:p/>
    <w:sectPr>
      <w:footnotePr>
        <w:numFmt w:val="decimal"/>
      </w:footnotePr>
      <w:pgSz w:w="11900" w:h="16840"/>
      <w:pgMar w:top="1564" w:right="1753" w:bottom="1306" w:left="1602" w:header="1136" w:footer="87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604A4"/>
    <w:rsid w:val="2AC6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31353A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540" w:line="677" w:lineRule="exact"/>
      <w:jc w:val="center"/>
      <w:outlineLvl w:val="1"/>
    </w:pPr>
    <w:rPr>
      <w:rFonts w:ascii="宋体" w:hAnsi="宋体" w:eastAsia="宋体" w:cs="宋体"/>
      <w:color w:val="31353A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31353A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color w:val="31353A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2021-09-17T07:33:00Z</dcterms:created>
  <dc:creator>Zong· 銳</dc:creator>
  <cp:lastModifiedBy>Zong· 銳</cp:lastModifiedBy>
  <dcterms:modified xsi:type="dcterms:W3CDTF">2021-09-17T07:33:46Z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A2954920A32B43FFA9B3FE7B8A86E938</vt:lpwstr>
  </property>
</Properties>
</file>